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tblInd w:w="48" w:type="dxa"/>
        <w:tblBorders>
          <w:top w:val="single" w:sz="12" w:space="0" w:color="2976A4"/>
          <w:left w:val="single" w:sz="8" w:space="0" w:color="2976A4"/>
        </w:tblBorders>
        <w:tblLayout w:type="fixed"/>
        <w:tblCellMar>
          <w:left w:w="47" w:type="dxa"/>
        </w:tblCellMar>
        <w:tblLook w:val="0000"/>
      </w:tblPr>
      <w:tblGrid>
        <w:gridCol w:w="1559"/>
        <w:gridCol w:w="779"/>
        <w:gridCol w:w="2056"/>
        <w:gridCol w:w="1984"/>
        <w:gridCol w:w="1559"/>
        <w:gridCol w:w="1560"/>
        <w:gridCol w:w="2976"/>
        <w:gridCol w:w="2976"/>
      </w:tblGrid>
      <w:tr w:rsidR="007166FB" w:rsidRPr="00E40CF0" w:rsidTr="00D16B64">
        <w:trPr>
          <w:cantSplit/>
          <w:trHeight w:val="473"/>
        </w:trPr>
        <w:tc>
          <w:tcPr>
            <w:tcW w:w="4394" w:type="dxa"/>
            <w:gridSpan w:val="3"/>
            <w:tcBorders>
              <w:top w:val="single" w:sz="12" w:space="0" w:color="2976A4"/>
              <w:lef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166FB" w:rsidRDefault="007166FB" w:rsidP="007166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долгосрочного плана:</w:t>
            </w:r>
          </w:p>
          <w:p w:rsidR="002622F9" w:rsidRPr="002622F9" w:rsidRDefault="002622F9" w:rsidP="007166F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622F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proofErr w:type="gramStart"/>
            <w:r w:rsidRPr="002622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622F9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 химической активности металлов </w:t>
            </w:r>
          </w:p>
          <w:p w:rsidR="007166FB" w:rsidRPr="002622F9" w:rsidRDefault="007166FB" w:rsidP="00D16B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6FB" w:rsidRPr="00E40CF0" w:rsidRDefault="007166FB" w:rsidP="00E40CF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5" w:type="dxa"/>
            <w:gridSpan w:val="5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  <w:shd w:val="clear" w:color="auto" w:fill="auto"/>
            <w:tcMar>
              <w:left w:w="56" w:type="dxa"/>
            </w:tcMar>
          </w:tcPr>
          <w:p w:rsidR="007166FB" w:rsidRPr="00E40CF0" w:rsidRDefault="007166FB" w:rsidP="005B1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5A6792"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ФИО учителя: </w:t>
            </w:r>
            <w:r w:rsidR="005A6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A6792"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>Поляничка</w:t>
            </w:r>
            <w:proofErr w:type="spellEnd"/>
            <w:r w:rsidR="005A6792"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Т.А</w:t>
            </w: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</w:tr>
      <w:tr w:rsidR="007166FB" w:rsidRPr="00E40CF0" w:rsidTr="009224C3">
        <w:trPr>
          <w:cantSplit/>
          <w:trHeight w:val="339"/>
        </w:trPr>
        <w:tc>
          <w:tcPr>
            <w:tcW w:w="4394" w:type="dxa"/>
            <w:gridSpan w:val="3"/>
            <w:tcBorders>
              <w:lef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166FB" w:rsidRPr="00E40CF0" w:rsidRDefault="007166FB" w:rsidP="005166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55" w:type="dxa"/>
            <w:gridSpan w:val="5"/>
            <w:tcBorders>
              <w:left w:val="single" w:sz="8" w:space="0" w:color="2976A4"/>
              <w:right w:val="single" w:sz="8" w:space="0" w:color="2976A4"/>
            </w:tcBorders>
            <w:shd w:val="clear" w:color="auto" w:fill="auto"/>
            <w:tcMar>
              <w:left w:w="56" w:type="dxa"/>
            </w:tcMar>
          </w:tcPr>
          <w:p w:rsidR="005A6792" w:rsidRPr="00E40CF0" w:rsidRDefault="005A6792" w:rsidP="005B19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6FB" w:rsidRPr="00E40CF0" w:rsidTr="00D16B64">
        <w:trPr>
          <w:cantSplit/>
          <w:trHeight w:val="412"/>
        </w:trPr>
        <w:tc>
          <w:tcPr>
            <w:tcW w:w="4394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166FB" w:rsidRPr="00E40CF0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2622F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  <w:gridSpan w:val="2"/>
            <w:tcBorders>
              <w:top w:val="single" w:sz="8" w:space="0" w:color="2976A4"/>
              <w:bottom w:val="single" w:sz="8" w:space="0" w:color="2976A4"/>
            </w:tcBorders>
            <w:shd w:val="clear" w:color="auto" w:fill="auto"/>
            <w:tcMar>
              <w:left w:w="117" w:type="dxa"/>
            </w:tcMar>
          </w:tcPr>
          <w:p w:rsidR="007166FB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792" w:rsidRPr="00E40CF0" w:rsidRDefault="007D4206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56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56" w:type="dxa"/>
            </w:tcMar>
          </w:tcPr>
          <w:p w:rsidR="007166FB" w:rsidRPr="00E40CF0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166FB" w:rsidRPr="00E40CF0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присутствующих: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166FB" w:rsidRPr="00E40CF0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отсутствующих: </w:t>
            </w:r>
          </w:p>
        </w:tc>
      </w:tr>
      <w:tr w:rsidR="007166FB" w:rsidRPr="00E40CF0" w:rsidTr="00D16B64">
        <w:trPr>
          <w:cantSplit/>
          <w:trHeight w:val="341"/>
        </w:trPr>
        <w:tc>
          <w:tcPr>
            <w:tcW w:w="233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166FB" w:rsidRPr="00E40CF0" w:rsidRDefault="007166FB" w:rsidP="00D16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11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166FB" w:rsidRPr="00D038C4" w:rsidRDefault="002622F9" w:rsidP="007D4206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Реакции металлов с растворами кислот. Лабораторный опыт №3 « Взаимодействие металлов с растворами кислот»</w:t>
            </w:r>
          </w:p>
        </w:tc>
      </w:tr>
      <w:tr w:rsidR="007F410D" w:rsidRPr="00E40CF0" w:rsidTr="00D16B64">
        <w:trPr>
          <w:cantSplit/>
        </w:trPr>
        <w:tc>
          <w:tcPr>
            <w:tcW w:w="233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</w:t>
            </w:r>
          </w:p>
        </w:tc>
        <w:tc>
          <w:tcPr>
            <w:tcW w:w="13111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Default="002622F9" w:rsidP="001A54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8.2.4.4 – изучить реакции различных металлов с растворами кислот</w:t>
            </w:r>
          </w:p>
          <w:p w:rsidR="002622F9" w:rsidRPr="00D038C4" w:rsidRDefault="002622F9" w:rsidP="001A548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8.2.2.5 – составлять уравнения реакций металлов с кислотами </w:t>
            </w:r>
          </w:p>
        </w:tc>
      </w:tr>
      <w:tr w:rsidR="007F410D" w:rsidRPr="00E40CF0" w:rsidTr="00105A66">
        <w:trPr>
          <w:cantSplit/>
          <w:trHeight w:val="1877"/>
        </w:trPr>
        <w:tc>
          <w:tcPr>
            <w:tcW w:w="2338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9224C3" w:rsidRDefault="007F410D" w:rsidP="007D420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9224C3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13111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 xml:space="preserve">Учащиеся будут: </w:t>
            </w:r>
          </w:p>
          <w:p w:rsidR="002622F9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>- проводить опыты на взаимодействие растворов кислот с различными металлами;</w:t>
            </w:r>
          </w:p>
          <w:p w:rsidR="002622F9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>- проводить наблюдение и делать анализ полученных результатов;</w:t>
            </w:r>
          </w:p>
          <w:p w:rsidR="002622F9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>- называть продукты реакции взаимодействия металлов с разбавленными кислотами;</w:t>
            </w:r>
          </w:p>
          <w:p w:rsidR="002622F9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>-составлять ряд активности металлов с растворами кислот;</w:t>
            </w:r>
          </w:p>
          <w:p w:rsidR="002622F9" w:rsidRPr="00105A66" w:rsidRDefault="002622F9" w:rsidP="00105A66">
            <w:pPr>
              <w:pStyle w:val="aa"/>
              <w:rPr>
                <w:rFonts w:ascii="Times New Roman" w:eastAsia="Times New Roman" w:hAnsi="Times New Roman" w:cs="Times New Roman"/>
              </w:rPr>
            </w:pPr>
            <w:r w:rsidRPr="00105A66">
              <w:rPr>
                <w:rFonts w:ascii="Times New Roman" w:eastAsia="Times New Roman" w:hAnsi="Times New Roman" w:cs="Times New Roman"/>
              </w:rPr>
              <w:t>- составлять сбалансированные уравнения реакции взаимодействия кислот с металлами</w:t>
            </w:r>
          </w:p>
        </w:tc>
      </w:tr>
      <w:tr w:rsidR="007F410D" w:rsidRPr="00E40CF0" w:rsidTr="00D16B64">
        <w:trPr>
          <w:trHeight w:val="445"/>
        </w:trPr>
        <w:tc>
          <w:tcPr>
            <w:tcW w:w="15449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</w:tcBorders>
            <w:shd w:val="clear" w:color="auto" w:fill="auto"/>
            <w:tcMar>
              <w:left w:w="56" w:type="dxa"/>
            </w:tcMar>
          </w:tcPr>
          <w:p w:rsidR="007F410D" w:rsidRPr="007D4206" w:rsidRDefault="007F410D" w:rsidP="007D420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7D4206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Ход урока</w:t>
            </w:r>
          </w:p>
        </w:tc>
      </w:tr>
      <w:tr w:rsidR="007F410D" w:rsidRPr="00E40CF0" w:rsidTr="00E40CF0">
        <w:trPr>
          <w:trHeight w:val="528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Время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Действия педагога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Действия ученика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Оценивание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E40CF0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Ресурсы</w:t>
            </w:r>
          </w:p>
        </w:tc>
      </w:tr>
      <w:tr w:rsidR="007F410D" w:rsidRPr="00E40CF0" w:rsidTr="00105A66">
        <w:trPr>
          <w:trHeight w:val="6223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2622F9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Начало урока</w:t>
            </w:r>
          </w:p>
          <w:p w:rsidR="007F410D" w:rsidRPr="00E40CF0" w:rsidRDefault="002622F9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0-3 мин</w:t>
            </w:r>
          </w:p>
          <w:p w:rsidR="007F410D" w:rsidRDefault="007F410D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Pr="00E40CF0" w:rsidRDefault="002C481A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4-8 минут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Default="002622F9" w:rsidP="00D16B64">
            <w:pPr>
              <w:widowControl w:val="0"/>
              <w:spacing w:before="20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Психологическая подготовка к уроку.</w:t>
            </w:r>
          </w:p>
          <w:p w:rsidR="002C481A" w:rsidRDefault="002622F9" w:rsidP="002C481A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Диоло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тренинг» Сегодня на уроке я тебе желаю …………!»</w:t>
            </w:r>
            <w:r w:rsidR="002C481A" w:rsidRPr="00925B4D">
              <w:rPr>
                <w:rFonts w:ascii="Times New Roman" w:hAnsi="Times New Roman" w:cs="Times New Roman"/>
              </w:rPr>
              <w:t xml:space="preserve"> 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>Стимулирующий вопрос.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>Предлагает показать учащимся монету и спросить</w:t>
            </w:r>
            <w:proofErr w:type="gramStart"/>
            <w:r w:rsidRPr="00925B4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25B4D">
              <w:rPr>
                <w:rFonts w:ascii="Times New Roman" w:hAnsi="Times New Roman" w:cs="Times New Roman"/>
              </w:rPr>
              <w:t xml:space="preserve"> что произойдёт с ней , если опустить её в кислоту.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>Обсуждение приведёт к новым вопросам: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>Из чего изготовлена монета?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925B4D">
              <w:rPr>
                <w:rFonts w:ascii="Times New Roman" w:hAnsi="Times New Roman" w:cs="Times New Roman"/>
              </w:rPr>
              <w:t>раствор</w:t>
            </w:r>
            <w:proofErr w:type="gramEnd"/>
            <w:r w:rsidRPr="00925B4D">
              <w:rPr>
                <w:rFonts w:ascii="Times New Roman" w:hAnsi="Times New Roman" w:cs="Times New Roman"/>
              </w:rPr>
              <w:t xml:space="preserve"> какой кислоты опустили монету?</w:t>
            </w:r>
          </w:p>
          <w:p w:rsidR="002C481A" w:rsidRPr="00925B4D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 xml:space="preserve">Сообщает учащимся, что на данном уроке они </w:t>
            </w:r>
            <w:proofErr w:type="gramStart"/>
            <w:r w:rsidRPr="00925B4D">
              <w:rPr>
                <w:rFonts w:ascii="Times New Roman" w:hAnsi="Times New Roman" w:cs="Times New Roman"/>
              </w:rPr>
              <w:t>изучат как различные  металлы взаимодействуют</w:t>
            </w:r>
            <w:proofErr w:type="gramEnd"/>
            <w:r w:rsidRPr="00925B4D">
              <w:rPr>
                <w:rFonts w:ascii="Times New Roman" w:hAnsi="Times New Roman" w:cs="Times New Roman"/>
              </w:rPr>
              <w:t xml:space="preserve"> с растворами кислот.</w:t>
            </w:r>
          </w:p>
          <w:p w:rsidR="002C481A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обсудить цели урока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C481A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Предлагает работу в группах. </w:t>
            </w:r>
          </w:p>
          <w:p w:rsidR="002C481A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способствует актуализации полученных на предыдущем уроке, знаний. На партах разложены карточки со словосочетаниями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Учащимся необходимо, вставить пропущенные слова , с тем чтобы получилось правильное утверждение. </w:t>
            </w:r>
          </w:p>
          <w:p w:rsidR="002622F9" w:rsidRPr="002C481A" w:rsidRDefault="002C481A" w:rsidP="002C481A">
            <w:pPr>
              <w:pStyle w:val="aa"/>
              <w:rPr>
                <w:rFonts w:ascii="Times New Roman" w:hAnsi="Times New Roman" w:cs="Times New Roman"/>
              </w:rPr>
            </w:pPr>
            <w:r w:rsidRPr="00925B4D">
              <w:rPr>
                <w:rFonts w:ascii="Times New Roman" w:hAnsi="Times New Roman" w:cs="Times New Roman"/>
              </w:rPr>
              <w:t xml:space="preserve">         </w:t>
            </w:r>
            <w:r w:rsidR="00105A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Default="007F410D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2C4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 </w:t>
            </w:r>
          </w:p>
          <w:p w:rsidR="002C481A" w:rsidRDefault="002C481A" w:rsidP="002C4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C481A" w:rsidRPr="008D75A8" w:rsidRDefault="002C481A" w:rsidP="002C48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  <w:r w:rsidRPr="008D7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Работа в группах</w:t>
            </w:r>
            <w:r w:rsidR="00C820DE" w:rsidRPr="008D75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 работа по карточкам)</w:t>
            </w:r>
          </w:p>
          <w:p w:rsidR="002C481A" w:rsidRPr="008D75A8" w:rsidRDefault="002C481A" w:rsidP="002C481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Pr="00E40CF0" w:rsidRDefault="002C481A" w:rsidP="002C4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группами</w:t>
            </w:r>
          </w:p>
          <w:p w:rsidR="002C481A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Pr="00E40CF0" w:rsidRDefault="002C481A" w:rsidP="00E40CF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Default="002C481A" w:rsidP="00D16B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C481A" w:rsidRPr="00A407E7" w:rsidRDefault="002C481A" w:rsidP="00D16B6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№1</w:t>
            </w:r>
          </w:p>
        </w:tc>
      </w:tr>
      <w:tr w:rsidR="007F410D" w:rsidRPr="00E40CF0" w:rsidTr="00E40CF0">
        <w:trPr>
          <w:trHeight w:val="1618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2C481A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Основная часть урока</w:t>
            </w: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0225A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6-12 мин</w:t>
            </w: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02682" w:rsidRDefault="00402682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0225A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25-27 мин</w:t>
            </w:r>
          </w:p>
          <w:p w:rsidR="007F410D" w:rsidRPr="00E40CF0" w:rsidRDefault="007F410D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7F410D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Pr="00E40CF0" w:rsidRDefault="007F410D" w:rsidP="00E40C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820DE" w:rsidRDefault="00C820DE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410D" w:rsidRDefault="00C820DE" w:rsidP="00C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28-33 мин</w:t>
            </w:r>
          </w:p>
          <w:p w:rsidR="008D75A8" w:rsidRDefault="008D75A8" w:rsidP="00C8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A8" w:rsidRDefault="008D75A8" w:rsidP="00C82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5A8" w:rsidRDefault="008D75A8" w:rsidP="00C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Закрепление</w:t>
            </w:r>
          </w:p>
          <w:p w:rsidR="008D75A8" w:rsidRPr="00C820DE" w:rsidRDefault="008D75A8" w:rsidP="00C8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34-38 мин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402682" w:rsidRDefault="00402682" w:rsidP="00402682">
            <w:pPr>
              <w:ind w:firstLine="708"/>
            </w:pPr>
          </w:p>
          <w:p w:rsidR="00402682" w:rsidRDefault="0070225A" w:rsidP="0070225A">
            <w:pPr>
              <w:rPr>
                <w:rFonts w:ascii="Times New Roman" w:hAnsi="Times New Roman" w:cs="Times New Roman"/>
              </w:rPr>
            </w:pPr>
            <w:r w:rsidRPr="0070225A">
              <w:rPr>
                <w:rFonts w:ascii="Times New Roman" w:hAnsi="Times New Roman" w:cs="Times New Roman"/>
              </w:rPr>
              <w:t>Предлагает р</w:t>
            </w:r>
            <w:r w:rsidR="002C481A" w:rsidRPr="0070225A">
              <w:rPr>
                <w:rFonts w:ascii="Times New Roman" w:hAnsi="Times New Roman" w:cs="Times New Roman"/>
              </w:rPr>
              <w:t>абота в группах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лабораторного опыта.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Целью данной работы является </w:t>
            </w:r>
            <w:r w:rsidR="00C820DE">
              <w:rPr>
                <w:rFonts w:ascii="Times New Roman" w:hAnsi="Times New Roman" w:cs="Times New Roman"/>
              </w:rPr>
              <w:t>изучени</w:t>
            </w:r>
            <w:r>
              <w:rPr>
                <w:rFonts w:ascii="Times New Roman" w:hAnsi="Times New Roman" w:cs="Times New Roman"/>
              </w:rPr>
              <w:t>е химической активности металлов при взаимодействии с растворами кислот.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 совместно с</w:t>
            </w:r>
            <w:r w:rsidR="00C820DE">
              <w:rPr>
                <w:rFonts w:ascii="Times New Roman" w:hAnsi="Times New Roman" w:cs="Times New Roman"/>
              </w:rPr>
              <w:t xml:space="preserve"> учащимися сформулировать гипоте</w:t>
            </w:r>
            <w:r>
              <w:rPr>
                <w:rFonts w:ascii="Times New Roman" w:hAnsi="Times New Roman" w:cs="Times New Roman"/>
              </w:rPr>
              <w:t xml:space="preserve">зу. Необходимо перед выполнением работы ознакомить учащихся с техникой безопасности при работе со </w:t>
            </w:r>
            <w:r>
              <w:rPr>
                <w:rFonts w:ascii="Times New Roman" w:hAnsi="Times New Roman" w:cs="Times New Roman"/>
              </w:rPr>
              <w:lastRenderedPageBreak/>
              <w:t>стеклянным оборудованием и растворами кислот.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Предлагается учащимся вспомнить опыт, который они проводили в 7 классе                                 «Взаимодействие раствора соляной кислоты с цинком» и предлагает вспомнить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какие продукты образуются в результа</w:t>
            </w:r>
            <w:r w:rsidR="00C820DE">
              <w:rPr>
                <w:rFonts w:ascii="Times New Roman" w:hAnsi="Times New Roman" w:cs="Times New Roman"/>
              </w:rPr>
              <w:t>те реакции</w:t>
            </w:r>
            <w:r>
              <w:rPr>
                <w:rFonts w:ascii="Times New Roman" w:hAnsi="Times New Roman" w:cs="Times New Roman"/>
              </w:rPr>
              <w:t>, как идентифицировать выделяющийся газ.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ознакомления с инструкцией и обсуждения хода работы, учащиеся выполняют ряд экспериментов.</w:t>
            </w:r>
          </w:p>
          <w:p w:rsidR="0070225A" w:rsidRDefault="0070225A" w:rsidP="007022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выполнения работы предлагает об</w:t>
            </w:r>
            <w:r w:rsidR="00C820DE">
              <w:rPr>
                <w:rFonts w:ascii="Times New Roman" w:hAnsi="Times New Roman" w:cs="Times New Roman"/>
              </w:rPr>
              <w:t>судить с учащимися наблюдения</w:t>
            </w:r>
            <w:proofErr w:type="gramStart"/>
            <w:r w:rsidR="00C820DE"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>составить ряд активности изученных металлов при взаимодействии с растворами кислот и сформулировать вывод.</w:t>
            </w:r>
          </w:p>
          <w:p w:rsidR="00C820DE" w:rsidRPr="00C820DE" w:rsidRDefault="00C820DE" w:rsidP="00C820DE">
            <w:pPr>
              <w:pStyle w:val="aa"/>
              <w:rPr>
                <w:rFonts w:ascii="Times New Roman" w:hAnsi="Times New Roman" w:cs="Times New Roman"/>
              </w:rPr>
            </w:pPr>
            <w:r w:rsidRPr="00C820DE">
              <w:rPr>
                <w:rFonts w:ascii="Times New Roman" w:hAnsi="Times New Roman" w:cs="Times New Roman"/>
              </w:rPr>
              <w:t xml:space="preserve">Предлагает учащимся написать уравнения практически осуществимых реакций между металлами </w:t>
            </w:r>
            <w:proofErr w:type="gramStart"/>
            <w:r w:rsidRPr="00C820DE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C820DE">
              <w:rPr>
                <w:rFonts w:ascii="Times New Roman" w:hAnsi="Times New Roman" w:cs="Times New Roman"/>
              </w:rPr>
              <w:t>Mg</w:t>
            </w:r>
            <w:proofErr w:type="spellEnd"/>
            <w:r w:rsidRPr="00C820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0DE">
              <w:rPr>
                <w:rFonts w:ascii="Times New Roman" w:hAnsi="Times New Roman" w:cs="Times New Roman"/>
              </w:rPr>
              <w:t>Zn</w:t>
            </w:r>
            <w:proofErr w:type="spellEnd"/>
            <w:r w:rsidRPr="00C820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0DE">
              <w:rPr>
                <w:rFonts w:ascii="Times New Roman" w:hAnsi="Times New Roman" w:cs="Times New Roman"/>
              </w:rPr>
              <w:t>Fe</w:t>
            </w:r>
            <w:proofErr w:type="spellEnd"/>
            <w:r w:rsidRPr="00C820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820DE">
              <w:rPr>
                <w:rFonts w:ascii="Times New Roman" w:hAnsi="Times New Roman" w:cs="Times New Roman"/>
              </w:rPr>
              <w:t>Cu</w:t>
            </w:r>
            <w:proofErr w:type="spellEnd"/>
            <w:r w:rsidRPr="00C820DE">
              <w:rPr>
                <w:rFonts w:ascii="Times New Roman" w:hAnsi="Times New Roman" w:cs="Times New Roman"/>
              </w:rPr>
              <w:t xml:space="preserve"> ) и :</w:t>
            </w:r>
          </w:p>
          <w:p w:rsidR="00C820DE" w:rsidRPr="00C820DE" w:rsidRDefault="00C820DE" w:rsidP="00C820DE">
            <w:pPr>
              <w:pStyle w:val="aa"/>
              <w:rPr>
                <w:rFonts w:ascii="Times New Roman" w:hAnsi="Times New Roman" w:cs="Times New Roman"/>
              </w:rPr>
            </w:pPr>
            <w:r w:rsidRPr="00C820DE">
              <w:rPr>
                <w:rFonts w:ascii="Times New Roman" w:hAnsi="Times New Roman" w:cs="Times New Roman"/>
              </w:rPr>
              <w:t>1г</w:t>
            </w:r>
            <w:proofErr w:type="gramStart"/>
            <w:r w:rsidRPr="00C820DE">
              <w:rPr>
                <w:rFonts w:ascii="Times New Roman" w:hAnsi="Times New Roman" w:cs="Times New Roman"/>
              </w:rPr>
              <w:t>р-</w:t>
            </w:r>
            <w:proofErr w:type="gramEnd"/>
            <w:r w:rsidRPr="00C820DE">
              <w:rPr>
                <w:rFonts w:ascii="Times New Roman" w:hAnsi="Times New Roman" w:cs="Times New Roman"/>
              </w:rPr>
              <w:t xml:space="preserve"> с разбавленной соляной кислотой;</w:t>
            </w:r>
          </w:p>
          <w:p w:rsidR="00C820DE" w:rsidRPr="00C820DE" w:rsidRDefault="00C820DE" w:rsidP="00C820DE">
            <w:pPr>
              <w:pStyle w:val="aa"/>
              <w:rPr>
                <w:rFonts w:ascii="Times New Roman" w:hAnsi="Times New Roman" w:cs="Times New Roman"/>
              </w:rPr>
            </w:pPr>
            <w:r w:rsidRPr="00C820D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820DE">
              <w:rPr>
                <w:rFonts w:ascii="Times New Roman" w:hAnsi="Times New Roman" w:cs="Times New Roman"/>
              </w:rPr>
              <w:t>гр</w:t>
            </w:r>
            <w:proofErr w:type="spellEnd"/>
            <w:r w:rsidRPr="00C820DE">
              <w:rPr>
                <w:rFonts w:ascii="Times New Roman" w:hAnsi="Times New Roman" w:cs="Times New Roman"/>
              </w:rPr>
              <w:t xml:space="preserve"> – с разбавленной серной кислотой и </w:t>
            </w:r>
            <w:proofErr w:type="spellStart"/>
            <w:r w:rsidRPr="00C820DE">
              <w:rPr>
                <w:rFonts w:ascii="Times New Roman" w:hAnsi="Times New Roman" w:cs="Times New Roman"/>
              </w:rPr>
              <w:t>т</w:t>
            </w:r>
            <w:proofErr w:type="gramStart"/>
            <w:r w:rsidRPr="00C820DE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</w:p>
          <w:p w:rsidR="0070225A" w:rsidRPr="00C820DE" w:rsidRDefault="0070225A" w:rsidP="00C820DE">
            <w:pPr>
              <w:pStyle w:val="aa"/>
              <w:rPr>
                <w:rFonts w:ascii="Times New Roman" w:hAnsi="Times New Roman" w:cs="Times New Roman"/>
              </w:rPr>
            </w:pPr>
          </w:p>
          <w:p w:rsidR="008D75A8" w:rsidRDefault="008D75A8" w:rsidP="00C820DE">
            <w:pPr>
              <w:pStyle w:val="aa"/>
              <w:rPr>
                <w:rFonts w:ascii="Times New Roman" w:hAnsi="Times New Roman" w:cs="Times New Roman"/>
              </w:rPr>
            </w:pPr>
          </w:p>
          <w:p w:rsidR="008D75A8" w:rsidRDefault="008D75A8" w:rsidP="00C820DE">
            <w:pPr>
              <w:pStyle w:val="aa"/>
              <w:rPr>
                <w:rFonts w:ascii="Times New Roman" w:hAnsi="Times New Roman" w:cs="Times New Roman"/>
              </w:rPr>
            </w:pPr>
          </w:p>
          <w:p w:rsidR="00402682" w:rsidRPr="00C820DE" w:rsidRDefault="00C820DE" w:rsidP="00C820D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работу в парах.</w:t>
            </w:r>
          </w:p>
          <w:p w:rsidR="00402682" w:rsidRPr="008D75A8" w:rsidRDefault="00C820DE" w:rsidP="008D75A8">
            <w:pPr>
              <w:pStyle w:val="aa"/>
              <w:rPr>
                <w:rFonts w:ascii="Times New Roman" w:hAnsi="Times New Roman" w:cs="Times New Roman"/>
              </w:rPr>
            </w:pPr>
            <w:r w:rsidRPr="008D75A8">
              <w:rPr>
                <w:rFonts w:ascii="Times New Roman" w:hAnsi="Times New Roman" w:cs="Times New Roman"/>
              </w:rPr>
              <w:t xml:space="preserve">Для закрепления изученного материала учащиеся выполняют задание на карточках </w:t>
            </w:r>
          </w:p>
          <w:p w:rsidR="00402682" w:rsidRDefault="00402682" w:rsidP="00402682">
            <w:pPr>
              <w:ind w:firstLine="708"/>
            </w:pPr>
          </w:p>
          <w:p w:rsidR="00402682" w:rsidRDefault="00402682" w:rsidP="00402682">
            <w:pPr>
              <w:ind w:firstLine="708"/>
            </w:pPr>
          </w:p>
          <w:p w:rsidR="00402682" w:rsidRDefault="00402682" w:rsidP="00402682">
            <w:pPr>
              <w:ind w:firstLine="708"/>
            </w:pPr>
          </w:p>
          <w:p w:rsidR="00402682" w:rsidRPr="00402682" w:rsidRDefault="00402682" w:rsidP="00402682">
            <w:pPr>
              <w:ind w:firstLine="708"/>
            </w:pP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925B4D" w:rsidRDefault="0070225A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 </w:t>
            </w:r>
          </w:p>
          <w:p w:rsidR="0070225A" w:rsidRPr="008D75A8" w:rsidRDefault="0070225A" w:rsidP="00D16B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7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Работа в группах</w:t>
            </w: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925B4D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25B4D" w:rsidRDefault="00C820DE" w:rsidP="00D16B6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820DE" w:rsidRPr="008D75A8" w:rsidRDefault="00C820DE" w:rsidP="00D16B6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75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Работа в группах                          </w:t>
            </w:r>
          </w:p>
          <w:p w:rsidR="00925B4D" w:rsidRDefault="00925B4D" w:rsidP="00925B4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C820DE" w:rsidRDefault="00C820DE" w:rsidP="00925B4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8D75A8" w:rsidRDefault="008D75A8" w:rsidP="00925B4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C820DE" w:rsidRDefault="00C820DE" w:rsidP="00925B4D">
            <w:pPr>
              <w:pStyle w:val="aa"/>
              <w:rPr>
                <w:rFonts w:ascii="Times New Roman" w:hAnsi="Times New Roman" w:cs="Times New Roman"/>
                <w:lang w:val="kk-KZ"/>
              </w:rPr>
            </w:pPr>
          </w:p>
          <w:p w:rsidR="008D75A8" w:rsidRPr="008D75A8" w:rsidRDefault="00C820DE" w:rsidP="008D75A8">
            <w:pPr>
              <w:pStyle w:val="aa"/>
              <w:rPr>
                <w:rFonts w:ascii="Times New Roman" w:hAnsi="Times New Roman" w:cs="Times New Roman"/>
                <w:b/>
                <w:lang w:val="kk-KZ"/>
              </w:rPr>
            </w:pPr>
            <w:r w:rsidRPr="008D75A8">
              <w:rPr>
                <w:rFonts w:ascii="Times New Roman" w:hAnsi="Times New Roman" w:cs="Times New Roman"/>
                <w:b/>
                <w:lang w:val="kk-KZ"/>
              </w:rPr>
              <w:t>Работа в парах</w:t>
            </w:r>
          </w:p>
          <w:p w:rsidR="00C820DE" w:rsidRDefault="00C820DE" w:rsidP="008D75A8">
            <w:pPr>
              <w:pStyle w:val="aa"/>
              <w:rPr>
                <w:rFonts w:ascii="Times New Roman" w:hAnsi="Times New Roman" w:cs="Times New Roman"/>
              </w:rPr>
            </w:pPr>
            <w:r w:rsidRPr="008D75A8">
              <w:rPr>
                <w:rFonts w:ascii="Times New Roman" w:hAnsi="Times New Roman" w:cs="Times New Roman"/>
              </w:rPr>
              <w:t>Учащиеся между собой обсуждают</w:t>
            </w:r>
            <w:r w:rsidR="008D75A8" w:rsidRPr="008D75A8">
              <w:rPr>
                <w:rFonts w:ascii="Times New Roman" w:hAnsi="Times New Roman" w:cs="Times New Roman"/>
              </w:rPr>
              <w:t xml:space="preserve"> и составляют свой ряд активности металлов</w:t>
            </w:r>
            <w:r w:rsidR="008D75A8">
              <w:rPr>
                <w:rFonts w:ascii="Times New Roman" w:hAnsi="Times New Roman" w:cs="Times New Roman"/>
              </w:rPr>
              <w:t>.</w:t>
            </w:r>
          </w:p>
          <w:p w:rsidR="008D75A8" w:rsidRPr="008D75A8" w:rsidRDefault="008D75A8" w:rsidP="008D75A8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учащиеся по кругу подходят к соседней парте и сравнивают свой ряд с другими и оценивают. Если составленные ряды одинаковы, то учащиеся ставят смайлик. Если есть разногласия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 совместно находят ошибку.</w:t>
            </w:r>
          </w:p>
          <w:p w:rsidR="00C820DE" w:rsidRPr="00E40CF0" w:rsidRDefault="00C820DE" w:rsidP="00925B4D">
            <w:pPr>
              <w:pStyle w:val="aa"/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Default="002C481A" w:rsidP="00C8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   </w:t>
            </w:r>
            <w:r w:rsidR="00C820D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C820DE" w:rsidRDefault="00C820DE" w:rsidP="00C8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8D75A8" w:rsidRDefault="00C820DE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 группами, обратная связь</w:t>
            </w:r>
          </w:p>
          <w:p w:rsidR="00C820DE" w:rsidRDefault="00C820DE" w:rsidP="00C8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C8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8D75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обратная связь</w:t>
            </w:r>
          </w:p>
          <w:p w:rsidR="008D75A8" w:rsidRPr="00E40CF0" w:rsidRDefault="008D75A8" w:rsidP="00C820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Default="007F410D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75A8" w:rsidRPr="00A407E7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№2</w:t>
            </w:r>
          </w:p>
          <w:p w:rsidR="00105A66" w:rsidRDefault="00105A66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05A66" w:rsidRDefault="00105A66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Штатив</w:t>
            </w:r>
          </w:p>
          <w:p w:rsidR="00105A66" w:rsidRDefault="00105A66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пробтрками-4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пипетки, шпатель, спиртовка, пробка с газоотводной трубой, спички</w:t>
            </w:r>
            <w:r w:rsidR="003E5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лучинка.</w:t>
            </w:r>
          </w:p>
          <w:p w:rsidR="003E5391" w:rsidRDefault="003E5391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Реактивы: магний, цинк, железо, медь, растворы соляной/ серной кислот</w:t>
            </w:r>
          </w:p>
          <w:p w:rsidR="008D75A8" w:rsidRPr="00A407E7" w:rsidRDefault="00A407E7" w:rsidP="00D16B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Приложекние №3</w:t>
            </w: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8D75A8" w:rsidRPr="00E40CF0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7F410D" w:rsidRPr="00E40CF0" w:rsidTr="00E40CF0">
        <w:trPr>
          <w:trHeight w:val="1413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F410D" w:rsidRPr="00E40CF0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Default="007F410D" w:rsidP="00D16B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</w:p>
          <w:p w:rsidR="007F410D" w:rsidRPr="00E40CF0" w:rsidRDefault="008D75A8" w:rsidP="00D16B64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lang w:val="kk-KZ"/>
              </w:rPr>
            </w:pPr>
            <w:r>
              <w:rPr>
                <w:color w:val="333333"/>
                <w:lang w:val="kk-KZ"/>
              </w:rPr>
              <w:t xml:space="preserve">Для более успешных учащихся предлагает выполнить индивидуальное задание. 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F410D" w:rsidRPr="008D75A8" w:rsidRDefault="008D75A8" w:rsidP="008D7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75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Инд. работа по карточкам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8D75A8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7F410D" w:rsidRPr="00E40CF0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Самооценивание по ключу ответа       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:rsidR="008D75A8" w:rsidRPr="00A407E7" w:rsidRDefault="008D75A8" w:rsidP="00D16B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Приложение № </w:t>
            </w:r>
            <w:r w:rsidR="00A407E7"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7F410D" w:rsidRPr="00E40CF0" w:rsidTr="00E40CF0">
        <w:trPr>
          <w:trHeight w:val="820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3E5391" w:rsidRDefault="007F410D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Рефлексия</w:t>
            </w:r>
          </w:p>
          <w:p w:rsidR="007F410D" w:rsidRPr="00E40CF0" w:rsidRDefault="003E5391" w:rsidP="00D16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39-40 мин</w:t>
            </w:r>
            <w:r w:rsidR="007F410D"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105A66" w:rsidP="00D16B64">
            <w:pPr>
              <w:widowControl w:val="0"/>
              <w:spacing w:before="20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« Телеграмма»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105A66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Заполняют текст телеграммы 2-мя предложениями </w:t>
            </w: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A407E7" w:rsidRDefault="00105A66" w:rsidP="00D16B6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Приложение №</w:t>
            </w:r>
            <w:r w:rsidR="00A407E7" w:rsidRPr="00A407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F410D" w:rsidRPr="00E40CF0" w:rsidTr="00E40CF0">
        <w:trPr>
          <w:trHeight w:val="682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105A66" w:rsidP="00D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12 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410D" w:rsidRPr="00E40CF0" w:rsidTr="00E40CF0">
        <w:trPr>
          <w:trHeight w:val="682"/>
        </w:trPr>
        <w:tc>
          <w:tcPr>
            <w:tcW w:w="155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0C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Доп. информация </w:t>
            </w:r>
          </w:p>
        </w:tc>
        <w:tc>
          <w:tcPr>
            <w:tcW w:w="481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105A66" w:rsidP="009224C3">
            <w:pPr>
              <w:pStyle w:val="a3"/>
              <w:shd w:val="clear" w:color="auto" w:fill="FFFFFF"/>
              <w:spacing w:before="274" w:beforeAutospacing="0" w:after="274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left w:w="47" w:type="dxa"/>
            </w:tcMar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7F410D" w:rsidRPr="00E40CF0" w:rsidRDefault="007F410D" w:rsidP="00D16B6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40CF0" w:rsidRPr="00E40CF0" w:rsidRDefault="00E40CF0" w:rsidP="00E40C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5EF9" w:rsidRPr="009224C3" w:rsidRDefault="003E5391">
      <w:pPr>
        <w:rPr>
          <w:rFonts w:ascii="Times New Roman" w:hAnsi="Times New Roman" w:cs="Times New Roman"/>
          <w:b/>
          <w:sz w:val="24"/>
          <w:szCs w:val="24"/>
        </w:rPr>
      </w:pPr>
      <w:r w:rsidRPr="009224C3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E5391" w:rsidRDefault="003E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</w:t>
      </w:r>
    </w:p>
    <w:p w:rsidR="003E5391" w:rsidRDefault="003E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реакции взаимодействия металлов с водой и закончите предложения:</w:t>
      </w:r>
    </w:p>
    <w:p w:rsidR="003E5391" w:rsidRDefault="003E5391" w:rsidP="003E539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взаимодействии натрия с водой образуются ……………и ………………</w:t>
      </w:r>
    </w:p>
    <w:p w:rsidR="003E5391" w:rsidRPr="003E5391" w:rsidRDefault="003E5391" w:rsidP="003E539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E5391">
        <w:rPr>
          <w:rFonts w:ascii="Times New Roman" w:hAnsi="Times New Roman" w:cs="Times New Roman"/>
          <w:sz w:val="24"/>
          <w:szCs w:val="24"/>
        </w:rPr>
        <w:t>Серебро</w:t>
      </w:r>
      <w:proofErr w:type="gramEnd"/>
      <w:r w:rsidRPr="003E5391">
        <w:rPr>
          <w:rFonts w:ascii="Times New Roman" w:hAnsi="Times New Roman" w:cs="Times New Roman"/>
          <w:sz w:val="24"/>
          <w:szCs w:val="24"/>
        </w:rPr>
        <w:t xml:space="preserve"> так же как и медь с водой ………………………………..</w:t>
      </w:r>
    </w:p>
    <w:p w:rsidR="003E5391" w:rsidRDefault="003E5391" w:rsidP="003E539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Металлы с водой реагируют по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в зависимости от …………………</w:t>
      </w:r>
    </w:p>
    <w:p w:rsidR="003E5391" w:rsidRDefault="003E5391" w:rsidP="003E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группа</w:t>
      </w:r>
    </w:p>
    <w:p w:rsidR="003E5391" w:rsidRDefault="003E5391" w:rsidP="003E53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Даны металлы калий, натрий, цинк, медь. Из них с водой не реагируют ………….</w:t>
      </w:r>
    </w:p>
    <w:p w:rsidR="003E5391" w:rsidRDefault="003E5391" w:rsidP="003E53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и…………взаимодействуют с водой только при нагревании.</w:t>
      </w:r>
    </w:p>
    <w:p w:rsidR="003E5391" w:rsidRDefault="003E5391" w:rsidP="003E5391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Натрий активнее цинка, так как ………………………</w:t>
      </w:r>
    </w:p>
    <w:p w:rsidR="003E5391" w:rsidRDefault="003E5391" w:rsidP="003E5391">
      <w:pPr>
        <w:rPr>
          <w:rFonts w:ascii="Times New Roman" w:hAnsi="Times New Roman" w:cs="Times New Roman"/>
          <w:sz w:val="24"/>
          <w:szCs w:val="24"/>
        </w:rPr>
      </w:pPr>
      <w:r w:rsidRPr="003E5391">
        <w:rPr>
          <w:rFonts w:ascii="Times New Roman" w:hAnsi="Times New Roman" w:cs="Times New Roman"/>
          <w:sz w:val="24"/>
          <w:szCs w:val="24"/>
        </w:rPr>
        <w:t>3 группа</w:t>
      </w:r>
    </w:p>
    <w:p w:rsidR="007D0C04" w:rsidRPr="00A407E7" w:rsidRDefault="00A407E7" w:rsidP="00A407E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3E5391" w:rsidRPr="00A407E7">
        <w:rPr>
          <w:rFonts w:ascii="Times New Roman" w:hAnsi="Times New Roman" w:cs="Times New Roman"/>
        </w:rPr>
        <w:t>К инертным металлам относятся …………и………</w:t>
      </w:r>
      <w:r w:rsidR="007D0C04" w:rsidRPr="00A407E7">
        <w:rPr>
          <w:rFonts w:ascii="Times New Roman" w:hAnsi="Times New Roman" w:cs="Times New Roman"/>
        </w:rPr>
        <w:t>., так к</w:t>
      </w:r>
      <w:r w:rsidR="003E5391" w:rsidRPr="00A407E7">
        <w:rPr>
          <w:rFonts w:ascii="Times New Roman" w:hAnsi="Times New Roman" w:cs="Times New Roman"/>
        </w:rPr>
        <w:t xml:space="preserve">ак они при комнатной температуре не реагируют </w:t>
      </w:r>
      <w:r w:rsidR="007D0C04" w:rsidRPr="00A407E7">
        <w:rPr>
          <w:rFonts w:ascii="Times New Roman" w:hAnsi="Times New Roman" w:cs="Times New Roman"/>
        </w:rPr>
        <w:t xml:space="preserve"> </w:t>
      </w:r>
      <w:proofErr w:type="gramStart"/>
      <w:r w:rsidR="007D0C04" w:rsidRPr="00A407E7">
        <w:rPr>
          <w:rFonts w:ascii="Times New Roman" w:hAnsi="Times New Roman" w:cs="Times New Roman"/>
        </w:rPr>
        <w:t>с</w:t>
      </w:r>
      <w:proofErr w:type="gramEnd"/>
      <w:r w:rsidR="007D0C04" w:rsidRPr="00A407E7">
        <w:rPr>
          <w:rFonts w:ascii="Times New Roman" w:hAnsi="Times New Roman" w:cs="Times New Roman"/>
        </w:rPr>
        <w:t xml:space="preserve"> ……………….., на воздухе не ……………..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2.</w:t>
      </w:r>
      <w:r w:rsidR="007D0C04" w:rsidRPr="00A407E7">
        <w:rPr>
          <w:rFonts w:ascii="Times New Roman" w:hAnsi="Times New Roman" w:cs="Times New Roman"/>
        </w:rPr>
        <w:t>Металл…………..больше подвержен реакции с водой</w:t>
      </w:r>
      <w:proofErr w:type="gramStart"/>
      <w:r w:rsidR="007D0C04" w:rsidRPr="00A407E7">
        <w:rPr>
          <w:rFonts w:ascii="Times New Roman" w:hAnsi="Times New Roman" w:cs="Times New Roman"/>
        </w:rPr>
        <w:t xml:space="preserve"> ,</w:t>
      </w:r>
      <w:proofErr w:type="gramEnd"/>
      <w:r w:rsidR="007D0C04" w:rsidRPr="00A407E7">
        <w:rPr>
          <w:rFonts w:ascii="Times New Roman" w:hAnsi="Times New Roman" w:cs="Times New Roman"/>
        </w:rPr>
        <w:t xml:space="preserve"> металл кальций. 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3. Металл ………………не реагирует с водой даже при нагревании.</w:t>
      </w:r>
      <w:r w:rsidR="003E5391" w:rsidRPr="00A407E7">
        <w:rPr>
          <w:rFonts w:ascii="Times New Roman" w:hAnsi="Times New Roman" w:cs="Times New Roman"/>
        </w:rPr>
        <w:t xml:space="preserve"> </w:t>
      </w:r>
    </w:p>
    <w:p w:rsidR="009224C3" w:rsidRPr="009224C3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При взаимодействии калия с водой образуются</w:t>
      </w:r>
      <w:proofErr w:type="gramStart"/>
      <w:r w:rsidRPr="00A407E7">
        <w:rPr>
          <w:rFonts w:ascii="Times New Roman" w:hAnsi="Times New Roman" w:cs="Times New Roman"/>
        </w:rPr>
        <w:t xml:space="preserve"> ………….</w:t>
      </w:r>
      <w:proofErr w:type="gramEnd"/>
      <w:r w:rsidRPr="00A407E7">
        <w:rPr>
          <w:rFonts w:ascii="Times New Roman" w:hAnsi="Times New Roman" w:cs="Times New Roman"/>
        </w:rPr>
        <w:t>и ……………..</w:t>
      </w:r>
    </w:p>
    <w:p w:rsidR="009224C3" w:rsidRDefault="009224C3" w:rsidP="00A407E7">
      <w:pPr>
        <w:pStyle w:val="aa"/>
      </w:pPr>
    </w:p>
    <w:p w:rsidR="003E5391" w:rsidRDefault="00A407E7" w:rsidP="00A407E7">
      <w:pPr>
        <w:pStyle w:val="aa"/>
        <w:rPr>
          <w:rFonts w:ascii="Times New Roman" w:hAnsi="Times New Roman" w:cs="Times New Roman"/>
          <w:b/>
        </w:rPr>
      </w:pPr>
      <w:r w:rsidRPr="009224C3">
        <w:rPr>
          <w:b/>
        </w:rPr>
        <w:t xml:space="preserve"> </w:t>
      </w:r>
      <w:r w:rsidRPr="009224C3">
        <w:rPr>
          <w:rFonts w:ascii="Times New Roman" w:hAnsi="Times New Roman" w:cs="Times New Roman"/>
          <w:b/>
        </w:rPr>
        <w:t>Приложение №2</w:t>
      </w:r>
    </w:p>
    <w:p w:rsidR="009224C3" w:rsidRPr="009224C3" w:rsidRDefault="009224C3" w:rsidP="00A407E7">
      <w:pPr>
        <w:pStyle w:val="aa"/>
        <w:rPr>
          <w:rFonts w:ascii="Times New Roman" w:hAnsi="Times New Roman" w:cs="Times New Roman"/>
          <w:b/>
        </w:rPr>
      </w:pP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Лабораторная работа №3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 xml:space="preserve">Реакции взаимодействия </w:t>
      </w:r>
      <w:proofErr w:type="spellStart"/>
      <w:r w:rsidRPr="00A407E7">
        <w:rPr>
          <w:rFonts w:ascii="Times New Roman" w:hAnsi="Times New Roman" w:cs="Times New Roman"/>
        </w:rPr>
        <w:t>металловы</w:t>
      </w:r>
      <w:proofErr w:type="spellEnd"/>
      <w:r w:rsidRPr="00A407E7">
        <w:rPr>
          <w:rFonts w:ascii="Times New Roman" w:hAnsi="Times New Roman" w:cs="Times New Roman"/>
        </w:rPr>
        <w:t xml:space="preserve"> с кислотой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Цель</w:t>
      </w:r>
      <w:r>
        <w:rPr>
          <w:rFonts w:ascii="Times New Roman" w:hAnsi="Times New Roman" w:cs="Times New Roman"/>
        </w:rPr>
        <w:t xml:space="preserve"> </w:t>
      </w:r>
      <w:r w:rsidRPr="00A407E7">
        <w:rPr>
          <w:rFonts w:ascii="Times New Roman" w:hAnsi="Times New Roman" w:cs="Times New Roman"/>
        </w:rPr>
        <w:t>работы</w:t>
      </w:r>
      <w:proofErr w:type="gramStart"/>
      <w:r w:rsidRPr="00A407E7">
        <w:rPr>
          <w:rFonts w:ascii="Times New Roman" w:hAnsi="Times New Roman" w:cs="Times New Roman"/>
        </w:rPr>
        <w:t xml:space="preserve"> :</w:t>
      </w:r>
      <w:proofErr w:type="gramEnd"/>
      <w:r w:rsidRPr="00A407E7">
        <w:rPr>
          <w:rFonts w:ascii="Times New Roman" w:hAnsi="Times New Roman" w:cs="Times New Roman"/>
        </w:rPr>
        <w:t xml:space="preserve"> обратить внимание на « проблему» химически ин</w:t>
      </w:r>
      <w:r>
        <w:rPr>
          <w:rFonts w:ascii="Times New Roman" w:hAnsi="Times New Roman" w:cs="Times New Roman"/>
        </w:rPr>
        <w:t>ертных металлов, проводя их реа</w:t>
      </w:r>
      <w:r w:rsidRPr="00A407E7">
        <w:rPr>
          <w:rFonts w:ascii="Times New Roman" w:hAnsi="Times New Roman" w:cs="Times New Roman"/>
        </w:rPr>
        <w:t>кции с разбавленной кисло</w:t>
      </w:r>
      <w:r>
        <w:rPr>
          <w:rFonts w:ascii="Times New Roman" w:hAnsi="Times New Roman" w:cs="Times New Roman"/>
        </w:rPr>
        <w:t xml:space="preserve">той и внести результаты в свою </w:t>
      </w:r>
      <w:r w:rsidRPr="00A407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A407E7">
        <w:rPr>
          <w:rFonts w:ascii="Times New Roman" w:hAnsi="Times New Roman" w:cs="Times New Roman"/>
        </w:rPr>
        <w:t>сравнительную таблицу»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2. Необходимое оборудование: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- металлы</w:t>
      </w:r>
      <w:proofErr w:type="gramStart"/>
      <w:r w:rsidRPr="00A407E7">
        <w:rPr>
          <w:rFonts w:ascii="Times New Roman" w:hAnsi="Times New Roman" w:cs="Times New Roman"/>
        </w:rPr>
        <w:t xml:space="preserve"> :</w:t>
      </w:r>
      <w:proofErr w:type="gramEnd"/>
      <w:r w:rsidRPr="00A407E7">
        <w:rPr>
          <w:rFonts w:ascii="Times New Roman" w:hAnsi="Times New Roman" w:cs="Times New Roman"/>
        </w:rPr>
        <w:t xml:space="preserve"> магний, цинк, железо, медь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07E7">
        <w:rPr>
          <w:rFonts w:ascii="Times New Roman" w:hAnsi="Times New Roman" w:cs="Times New Roman"/>
        </w:rPr>
        <w:t>Разбавленная соляная кислота;</w:t>
      </w:r>
    </w:p>
    <w:p w:rsidR="00A407E7" w:rsidRDefault="00A407E7" w:rsidP="00A407E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07E7">
        <w:rPr>
          <w:rFonts w:ascii="Times New Roman" w:hAnsi="Times New Roman" w:cs="Times New Roman"/>
        </w:rPr>
        <w:t xml:space="preserve">Пробирки, пробки, спиртовка, </w:t>
      </w:r>
      <w:proofErr w:type="spellStart"/>
      <w:r w:rsidRPr="00A407E7">
        <w:rPr>
          <w:rFonts w:ascii="Times New Roman" w:hAnsi="Times New Roman" w:cs="Times New Roman"/>
        </w:rPr>
        <w:t>пробиркодержатель</w:t>
      </w:r>
      <w:proofErr w:type="spellEnd"/>
      <w:r w:rsidRPr="00A407E7">
        <w:rPr>
          <w:rFonts w:ascii="Times New Roman" w:hAnsi="Times New Roman" w:cs="Times New Roman"/>
        </w:rPr>
        <w:t>.</w:t>
      </w: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</w:p>
    <w:p w:rsidR="00A407E7" w:rsidRP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Задание:</w:t>
      </w:r>
    </w:p>
    <w:p w:rsidR="00A407E7" w:rsidRDefault="00A407E7" w:rsidP="00A407E7">
      <w:pPr>
        <w:pStyle w:val="aa"/>
        <w:rPr>
          <w:rFonts w:ascii="Times New Roman" w:hAnsi="Times New Roman" w:cs="Times New Roman"/>
        </w:rPr>
      </w:pPr>
      <w:r w:rsidRPr="00A407E7">
        <w:rPr>
          <w:rFonts w:ascii="Times New Roman" w:hAnsi="Times New Roman" w:cs="Times New Roman"/>
        </w:rPr>
        <w:t>Положите небольшое количество металла в пробирку. Прилейте в эту пробирку 2-3 мл разбавленной кислоты. Результаты внесите в таблицу.</w:t>
      </w:r>
    </w:p>
    <w:p w:rsidR="00A407E7" w:rsidRDefault="00A407E7" w:rsidP="00A407E7">
      <w:pPr>
        <w:pStyle w:val="aa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/>
      </w:tblPr>
      <w:tblGrid>
        <w:gridCol w:w="445"/>
        <w:gridCol w:w="4111"/>
        <w:gridCol w:w="4677"/>
        <w:gridCol w:w="4678"/>
      </w:tblGrid>
      <w:tr w:rsidR="00A407E7" w:rsidRPr="00A407E7" w:rsidTr="00A407E7">
        <w:tc>
          <w:tcPr>
            <w:tcW w:w="392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Металл</w:t>
            </w:r>
          </w:p>
        </w:tc>
        <w:tc>
          <w:tcPr>
            <w:tcW w:w="4677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</w:t>
            </w:r>
          </w:p>
        </w:tc>
        <w:tc>
          <w:tcPr>
            <w:tcW w:w="4678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реакции </w:t>
            </w:r>
          </w:p>
        </w:tc>
      </w:tr>
      <w:tr w:rsidR="00A407E7" w:rsidRPr="00A407E7" w:rsidTr="00A407E7">
        <w:tc>
          <w:tcPr>
            <w:tcW w:w="392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E7" w:rsidRPr="00A407E7" w:rsidTr="00A407E7">
        <w:tc>
          <w:tcPr>
            <w:tcW w:w="392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E7" w:rsidRPr="00A407E7" w:rsidTr="00A407E7">
        <w:tc>
          <w:tcPr>
            <w:tcW w:w="392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7E7" w:rsidRPr="00A407E7" w:rsidTr="00A407E7">
        <w:tc>
          <w:tcPr>
            <w:tcW w:w="392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7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407E7" w:rsidRPr="00A407E7" w:rsidRDefault="00A407E7" w:rsidP="00A40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7E7" w:rsidRDefault="00A407E7" w:rsidP="00A40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Расположите металлы в порядке уменьшения их активности </w:t>
      </w: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9224C3" w:rsidRDefault="009224C3" w:rsidP="00A407E7">
      <w:pPr>
        <w:rPr>
          <w:rFonts w:ascii="Times New Roman" w:hAnsi="Times New Roman" w:cs="Times New Roman"/>
          <w:sz w:val="24"/>
          <w:szCs w:val="24"/>
        </w:rPr>
      </w:pPr>
    </w:p>
    <w:p w:rsidR="00A407E7" w:rsidRPr="009224C3" w:rsidRDefault="00EB0E9E" w:rsidP="00A407E7">
      <w:pPr>
        <w:rPr>
          <w:rFonts w:ascii="Times New Roman" w:hAnsi="Times New Roman" w:cs="Times New Roman"/>
          <w:b/>
          <w:sz w:val="24"/>
          <w:szCs w:val="24"/>
        </w:rPr>
      </w:pPr>
      <w:r w:rsidRPr="009224C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№3</w:t>
      </w:r>
    </w:p>
    <w:p w:rsidR="00DF64BC" w:rsidRDefault="00DF64BC" w:rsidP="00A407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4" style="position:absolute;margin-left:129.1pt;margin-top:195.15pt;width:3.85pt;height:4.3pt;flip:y;z-index:25167667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3" style="position:absolute;margin-left:132.25pt;margin-top:209.25pt;width:3.55pt;height:5.75pt;flip:y;z-index:25166540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margin-left:140.65pt;margin-top:205.4pt;width:4.3pt;height:3.85pt;z-index:2516756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0" style="position:absolute;margin-left:133.95pt;margin-top:195.15pt;width:4.8pt;height:4.3pt;z-index:25166233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margin-left:106.55pt;margin-top:215pt;width:3.8pt;height:3.85pt;z-index:2516746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8" style="position:absolute;margin-left:101.25pt;margin-top:224.1pt;width:5.3pt;height:4.3pt;z-index:25167052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margin-left:95.95pt;margin-top:215pt;width:5.3pt;height:3.85pt;flip:y;z-index:25167257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margin-left:101.25pt;margin-top:205.4pt;width:5.3pt;height:3.85pt;z-index:25167360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9" style="position:absolute;margin-left:164.15pt;margin-top:216.7pt;width:5.1pt;height:4.55pt;z-index:25167155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7" style="position:absolute;margin-left:169.25pt;margin-top:221.25pt;width:3.55pt;height:4.55pt;z-index:25166950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6" style="position:absolute;margin-left:129.1pt;margin-top:212.1pt;width:4.85pt;height:4.6pt;z-index:25166848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5" style="position:absolute;margin-left:135.8pt;margin-top:220.55pt;width:4.85pt;height:3.55pt;z-index:25166745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4" style="position:absolute;margin-left:135.8pt;margin-top:225.55pt;width:3.85pt;height:3.85pt;z-index:25166643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2" style="position:absolute;margin-left:135.8pt;margin-top:212.1pt;width:3.85pt;height:3.85pt;z-index:25166438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31" style="position:absolute;margin-left:135.8pt;margin-top:199.45pt;width:3.85pt;height:3.55pt;z-index:25166336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9" style="position:absolute;margin-left:72.7pt;margin-top:206.85pt;width:5.5pt;height:5.25pt;z-index:2516613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8" style="position:absolute;margin-left:72.15pt;margin-top:221.25pt;width:3.65pt;height:8.15pt;flip:x y;z-index:25166028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6" style="position:absolute;margin-left:68.6pt;margin-top:209.25pt;width:3.55pt;height:5.75pt;z-index:25165824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27" style="position:absolute;margin-left:68.6pt;margin-top:199.45pt;width:7.2pt;height:3.55pt;z-index:251659264"/>
        </w:pict>
      </w:r>
      <w:r>
        <w:rPr>
          <w:rFonts w:ascii="Times New Roman" w:hAnsi="Times New Roman" w:cs="Times New Roman"/>
          <w:sz w:val="24"/>
          <w:szCs w:val="24"/>
        </w:rPr>
        <w:t>В пробирках 1,2,3</w:t>
      </w:r>
      <w:r w:rsidR="00EB0E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EB0E9E">
        <w:rPr>
          <w:rFonts w:ascii="Times New Roman" w:hAnsi="Times New Roman" w:cs="Times New Roman"/>
          <w:sz w:val="24"/>
          <w:szCs w:val="24"/>
        </w:rPr>
        <w:t>,</w:t>
      </w:r>
      <w:r w:rsidR="00EB0E9E" w:rsidRPr="00EB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="00EB0E9E" w:rsidRPr="00EB0E9E">
        <w:rPr>
          <w:rFonts w:ascii="Times New Roman" w:hAnsi="Times New Roman" w:cs="Times New Roman"/>
          <w:sz w:val="24"/>
          <w:szCs w:val="24"/>
        </w:rPr>
        <w:t xml:space="preserve"> </w:t>
      </w:r>
      <w:r w:rsidR="00EB0E9E">
        <w:rPr>
          <w:rFonts w:ascii="Times New Roman" w:hAnsi="Times New Roman" w:cs="Times New Roman"/>
          <w:sz w:val="24"/>
          <w:szCs w:val="24"/>
        </w:rPr>
        <w:t>помещены образцы натрия, кальция, цинка, меди и железа. В каждую пробирку добавили одинаковое количество соляной кислоты</w:t>
      </w:r>
      <w:proofErr w:type="gramStart"/>
      <w:r w:rsidR="00EB0E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B0E9E">
        <w:rPr>
          <w:rFonts w:ascii="Times New Roman" w:hAnsi="Times New Roman" w:cs="Times New Roman"/>
          <w:sz w:val="24"/>
          <w:szCs w:val="24"/>
        </w:rPr>
        <w:t xml:space="preserve"> Рассмотрите рисунок и определите в какой именно пробирке находится каждый из перечисленных металлов</w:t>
      </w:r>
      <w:proofErr w:type="gramStart"/>
      <w:r w:rsidR="00EB0E9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B0E9E">
        <w:rPr>
          <w:rFonts w:ascii="Times New Roman" w:hAnsi="Times New Roman" w:cs="Times New Roman"/>
          <w:sz w:val="24"/>
          <w:szCs w:val="24"/>
        </w:rPr>
        <w:t xml:space="preserve"> Составьте ряд активности.</w:t>
      </w:r>
      <w:r w:rsidR="00EB0E9E" w:rsidRPr="00EB0E9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B0E9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7122" cy="2837404"/>
            <wp:effectExtent l="19050" t="0" r="2578" b="0"/>
            <wp:docPr id="1" name="Рисунок 1" descr="C:\Users\User\Desktop\graphic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graphic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122" cy="283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Calibri" w:eastAsia="Times New Roman" w:hAnsi="Calibri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>⁰</w:t>
      </w:r>
    </w:p>
    <w:p w:rsidR="00DF64BC" w:rsidRDefault="00DF64BC" w:rsidP="00DF64BC">
      <w:pPr>
        <w:rPr>
          <w:rFonts w:ascii="Times New Roman" w:hAnsi="Times New Roman" w:cs="Times New Roman"/>
          <w:sz w:val="24"/>
          <w:szCs w:val="24"/>
        </w:rPr>
      </w:pPr>
    </w:p>
    <w:p w:rsidR="00EB0E9E" w:rsidRPr="009224C3" w:rsidRDefault="00DF64BC" w:rsidP="00DF64BC">
      <w:pPr>
        <w:tabs>
          <w:tab w:val="left" w:pos="99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224C3">
        <w:rPr>
          <w:rFonts w:ascii="Times New Roman" w:hAnsi="Times New Roman" w:cs="Times New Roman"/>
          <w:b/>
          <w:sz w:val="24"/>
          <w:szCs w:val="24"/>
        </w:rPr>
        <w:t xml:space="preserve">Приложение №4 </w:t>
      </w:r>
    </w:p>
    <w:p w:rsidR="00DF64BC" w:rsidRDefault="00DF64BC" w:rsidP="00DF64BC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в ряду активности расположен в промежутке между алюминием и кобальтом. Приложение №5</w:t>
      </w:r>
    </w:p>
    <w:p w:rsidR="00DF64BC" w:rsidRDefault="00DF64BC" w:rsidP="00DF64BC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взаимодействует с паром, а реагируя с разбавленной кислотой, образует соль. Предположите, о каком металле идёт речь. Напишите словесное уравнение реакции этого металла  с водой и с соляной кислотой</w:t>
      </w:r>
    </w:p>
    <w:p w:rsidR="00DF64BC" w:rsidRDefault="00DF64BC" w:rsidP="00DF64BC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водой_________________________________________________________</w:t>
      </w:r>
    </w:p>
    <w:p w:rsidR="009224C3" w:rsidRDefault="00DF64BC" w:rsidP="00DF64BC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соляной кислотой__________________________________________________</w:t>
      </w:r>
    </w:p>
    <w:p w:rsidR="009224C3" w:rsidRDefault="009224C3" w:rsidP="00DF64BC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9224C3" w:rsidRDefault="009224C3" w:rsidP="009224C3">
      <w:pPr>
        <w:tabs>
          <w:tab w:val="left" w:pos="99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Телеграмма»</w:t>
      </w:r>
    </w:p>
    <w:p w:rsidR="009224C3" w:rsidRPr="009224C3" w:rsidRDefault="009224C3" w:rsidP="009224C3">
      <w:pPr>
        <w:pStyle w:val="aa"/>
        <w:rPr>
          <w:rFonts w:ascii="Times New Roman" w:hAnsi="Times New Roman" w:cs="Times New Roman"/>
        </w:rPr>
      </w:pPr>
      <w:r w:rsidRPr="009224C3">
        <w:rPr>
          <w:rFonts w:ascii="Times New Roman" w:hAnsi="Times New Roman" w:cs="Times New Roman"/>
        </w:rPr>
        <w:t xml:space="preserve">( Необычность: пишется не кому- </w:t>
      </w:r>
      <w:proofErr w:type="spellStart"/>
      <w:r w:rsidRPr="009224C3">
        <w:rPr>
          <w:rFonts w:ascii="Times New Roman" w:hAnsi="Times New Roman" w:cs="Times New Roman"/>
        </w:rPr>
        <w:t>нибудь</w:t>
      </w:r>
      <w:proofErr w:type="spellEnd"/>
      <w:r w:rsidRPr="009224C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Pr="009224C3">
        <w:rPr>
          <w:rFonts w:ascii="Times New Roman" w:hAnsi="Times New Roman" w:cs="Times New Roman"/>
        </w:rPr>
        <w:t>а себе)</w:t>
      </w:r>
    </w:p>
    <w:p w:rsidR="00DF64BC" w:rsidRDefault="009224C3" w:rsidP="009224C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Поделиться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самым</w:t>
      </w:r>
      <w:proofErr w:type="gramEnd"/>
      <w:r>
        <w:rPr>
          <w:rFonts w:ascii="Times New Roman" w:hAnsi="Times New Roman" w:cs="Times New Roman"/>
        </w:rPr>
        <w:t xml:space="preserve"> важным, ч</w:t>
      </w:r>
      <w:r w:rsidRPr="009224C3">
        <w:rPr>
          <w:rFonts w:ascii="Times New Roman" w:hAnsi="Times New Roman" w:cs="Times New Roman"/>
        </w:rPr>
        <w:t>то было на уроке или напишите себе пожелания</w:t>
      </w:r>
      <w:r>
        <w:rPr>
          <w:rFonts w:ascii="Times New Roman" w:hAnsi="Times New Roman" w:cs="Times New Roman"/>
        </w:rPr>
        <w:t xml:space="preserve"> или рекомендации касательно урока.</w:t>
      </w:r>
    </w:p>
    <w:p w:rsidR="009224C3" w:rsidRDefault="009224C3" w:rsidP="009224C3">
      <w:pPr>
        <w:pStyle w:val="aa"/>
        <w:rPr>
          <w:rFonts w:ascii="Times New Roman" w:hAnsi="Times New Roman" w:cs="Times New Roman"/>
        </w:rPr>
      </w:pPr>
    </w:p>
    <w:p w:rsidR="009224C3" w:rsidRDefault="009224C3" w:rsidP="009224C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Кому:</w:t>
      </w:r>
    </w:p>
    <w:p w:rsidR="009224C3" w:rsidRDefault="009224C3" w:rsidP="009224C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</w:p>
    <w:p w:rsidR="009224C3" w:rsidRDefault="009224C3" w:rsidP="009224C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24C3" w:rsidRPr="009224C3" w:rsidRDefault="009224C3" w:rsidP="009224C3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</w:t>
      </w:r>
    </w:p>
    <w:sectPr w:rsidR="009224C3" w:rsidRPr="009224C3" w:rsidSect="00A05A2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27C4"/>
    <w:multiLevelType w:val="hybridMultilevel"/>
    <w:tmpl w:val="3E6E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23846"/>
    <w:multiLevelType w:val="hybridMultilevel"/>
    <w:tmpl w:val="F886D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DD4"/>
    <w:multiLevelType w:val="hybridMultilevel"/>
    <w:tmpl w:val="1AE06D38"/>
    <w:lvl w:ilvl="0" w:tplc="BE2E88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700C7"/>
    <w:multiLevelType w:val="hybridMultilevel"/>
    <w:tmpl w:val="3BC0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3489"/>
    <w:multiLevelType w:val="multilevel"/>
    <w:tmpl w:val="4720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76932"/>
    <w:multiLevelType w:val="hybridMultilevel"/>
    <w:tmpl w:val="A45C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23B9D"/>
    <w:multiLevelType w:val="hybridMultilevel"/>
    <w:tmpl w:val="55D2C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53705F"/>
    <w:multiLevelType w:val="multilevel"/>
    <w:tmpl w:val="9D88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0CF0"/>
    <w:rsid w:val="00015EF9"/>
    <w:rsid w:val="00105A66"/>
    <w:rsid w:val="001873EF"/>
    <w:rsid w:val="002622F9"/>
    <w:rsid w:val="002948F8"/>
    <w:rsid w:val="002C481A"/>
    <w:rsid w:val="003A2C17"/>
    <w:rsid w:val="003E5391"/>
    <w:rsid w:val="00402682"/>
    <w:rsid w:val="004E0CE6"/>
    <w:rsid w:val="00516616"/>
    <w:rsid w:val="005A6792"/>
    <w:rsid w:val="006F45B7"/>
    <w:rsid w:val="0070225A"/>
    <w:rsid w:val="007166FB"/>
    <w:rsid w:val="007C1CE5"/>
    <w:rsid w:val="007D0C04"/>
    <w:rsid w:val="007D4206"/>
    <w:rsid w:val="007F410D"/>
    <w:rsid w:val="008B72F0"/>
    <w:rsid w:val="008D75A8"/>
    <w:rsid w:val="009224C3"/>
    <w:rsid w:val="00925B4D"/>
    <w:rsid w:val="00A407E7"/>
    <w:rsid w:val="00B34534"/>
    <w:rsid w:val="00C820DE"/>
    <w:rsid w:val="00D038C4"/>
    <w:rsid w:val="00DF51F2"/>
    <w:rsid w:val="00DF64BC"/>
    <w:rsid w:val="00E40CF0"/>
    <w:rsid w:val="00EB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F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40CF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E4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40CF0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40CF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E40CF0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E40CF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4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0CF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516616"/>
    <w:pPr>
      <w:spacing w:after="0" w:line="240" w:lineRule="auto"/>
    </w:pPr>
    <w:rPr>
      <w:rFonts w:eastAsiaTheme="minorEastAsia"/>
      <w:lang w:eastAsia="ru-RU"/>
    </w:rPr>
  </w:style>
  <w:style w:type="character" w:styleId="ab">
    <w:name w:val="Placeholder Text"/>
    <w:basedOn w:val="a0"/>
    <w:uiPriority w:val="99"/>
    <w:semiHidden/>
    <w:rsid w:val="007D4206"/>
    <w:rPr>
      <w:color w:val="808080"/>
    </w:rPr>
  </w:style>
  <w:style w:type="table" w:styleId="ac">
    <w:name w:val="Table Grid"/>
    <w:basedOn w:val="a1"/>
    <w:uiPriority w:val="59"/>
    <w:rsid w:val="00402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2021-12-20T01:59:00Z</cp:lastPrinted>
  <dcterms:created xsi:type="dcterms:W3CDTF">2021-11-05T03:56:00Z</dcterms:created>
  <dcterms:modified xsi:type="dcterms:W3CDTF">2022-09-20T10:40:00Z</dcterms:modified>
</cp:coreProperties>
</file>